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33" w:rsidRDefault="006F5DE3" w:rsidP="006F5DE3">
      <w:pPr>
        <w:ind w:left="-709" w:right="-851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48260</wp:posOffset>
            </wp:positionV>
            <wp:extent cx="7096125" cy="74104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E3" w:rsidRDefault="006F5DE3" w:rsidP="006F5DE3">
      <w:pPr>
        <w:ind w:left="-709" w:right="-851"/>
      </w:pPr>
    </w:p>
    <w:p w:rsidR="00983C4B" w:rsidRDefault="00983C4B" w:rsidP="006F5DE3">
      <w:pPr>
        <w:ind w:left="-709" w:right="-851"/>
      </w:pPr>
    </w:p>
    <w:p w:rsidR="00983C4B" w:rsidRDefault="00983C4B" w:rsidP="006F5DE3">
      <w:pPr>
        <w:ind w:left="-709" w:right="-851"/>
      </w:pPr>
    </w:p>
    <w:p w:rsidR="00983C4B" w:rsidRDefault="00983C4B" w:rsidP="006F5DE3">
      <w:pPr>
        <w:ind w:left="-709" w:right="-851"/>
      </w:pPr>
    </w:p>
    <w:p w:rsidR="00983C4B" w:rsidRPr="006913A0" w:rsidRDefault="006913A0" w:rsidP="006F5DE3">
      <w:pPr>
        <w:ind w:left="-709" w:right="-851"/>
        <w:rPr>
          <w:sz w:val="52"/>
          <w:szCs w:val="5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83C4B" w:rsidRPr="006913A0" w:rsidRDefault="006913A0" w:rsidP="006F5DE3">
      <w:pPr>
        <w:ind w:left="-709" w:right="-851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</w:t>
      </w:r>
      <w:proofErr w:type="spellStart"/>
      <w:r>
        <w:rPr>
          <w:sz w:val="48"/>
          <w:szCs w:val="48"/>
        </w:rPr>
        <w:t>Habřéků</w:t>
      </w:r>
      <w:proofErr w:type="spellEnd"/>
      <w:r w:rsidRPr="006913A0">
        <w:rPr>
          <w:sz w:val="48"/>
          <w:szCs w:val="48"/>
        </w:rPr>
        <w:t xml:space="preserve"> dne</w:t>
      </w:r>
    </w:p>
    <w:p w:rsidR="00983C4B" w:rsidRPr="00983C4B" w:rsidRDefault="006913A0" w:rsidP="00983C4B">
      <w:pPr>
        <w:spacing w:after="120" w:line="240" w:lineRule="auto"/>
        <w:ind w:left="-709" w:right="-851"/>
        <w:rPr>
          <w:rFonts w:ascii="Algerian" w:hAnsi="Algerian"/>
          <w:b/>
          <w:sz w:val="72"/>
          <w:szCs w:val="72"/>
        </w:rPr>
      </w:pPr>
      <w:r>
        <w:tab/>
      </w:r>
      <w:r>
        <w:tab/>
      </w:r>
      <w:r>
        <w:tab/>
        <w:t xml:space="preserve">         </w:t>
      </w:r>
      <w:r w:rsidR="00983C4B" w:rsidRPr="00983C4B">
        <w:rPr>
          <w:rFonts w:ascii="Algerian" w:hAnsi="Algerian"/>
          <w:b/>
          <w:sz w:val="72"/>
          <w:szCs w:val="72"/>
        </w:rPr>
        <w:t xml:space="preserve">17. </w:t>
      </w:r>
      <w:r w:rsidR="00983C4B" w:rsidRPr="00983C4B">
        <w:rPr>
          <w:b/>
          <w:sz w:val="72"/>
          <w:szCs w:val="72"/>
        </w:rPr>
        <w:t>Č</w:t>
      </w:r>
      <w:r w:rsidR="00983C4B" w:rsidRPr="00983C4B">
        <w:rPr>
          <w:rFonts w:ascii="Algerian" w:hAnsi="Algerian"/>
          <w:b/>
          <w:sz w:val="72"/>
          <w:szCs w:val="72"/>
        </w:rPr>
        <w:t xml:space="preserve">ERVENCE 2010 </w:t>
      </w:r>
    </w:p>
    <w:p w:rsidR="00983C4B" w:rsidRDefault="00983C4B" w:rsidP="00983C4B">
      <w:pPr>
        <w:spacing w:after="120" w:line="240" w:lineRule="auto"/>
        <w:ind w:left="-709" w:right="-851"/>
        <w:rPr>
          <w:rFonts w:ascii="Algerian" w:hAnsi="Algerian"/>
          <w:b/>
          <w:sz w:val="72"/>
          <w:szCs w:val="72"/>
        </w:rPr>
      </w:pPr>
      <w:r w:rsidRPr="00983C4B">
        <w:rPr>
          <w:rFonts w:ascii="Algerian" w:hAnsi="Algerian"/>
          <w:b/>
          <w:sz w:val="48"/>
          <w:szCs w:val="48"/>
        </w:rPr>
        <w:t xml:space="preserve">                   </w:t>
      </w:r>
      <w:r>
        <w:rPr>
          <w:rFonts w:ascii="Algerian" w:hAnsi="Algerian"/>
          <w:b/>
          <w:sz w:val="48"/>
          <w:szCs w:val="48"/>
        </w:rPr>
        <w:t xml:space="preserve">       </w:t>
      </w:r>
      <w:r w:rsidRPr="00983C4B">
        <w:rPr>
          <w:rFonts w:ascii="Algerian" w:hAnsi="Algerian"/>
          <w:b/>
          <w:sz w:val="72"/>
          <w:szCs w:val="72"/>
        </w:rPr>
        <w:t>OD 20:00 HOD</w:t>
      </w:r>
    </w:p>
    <w:p w:rsidR="00983C4B" w:rsidRPr="00983C4B" w:rsidRDefault="00983C4B" w:rsidP="00983C4B">
      <w:pPr>
        <w:spacing w:after="12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 xml:space="preserve">             </w:t>
      </w:r>
      <w:r w:rsidRPr="00983C4B">
        <w:rPr>
          <w:rFonts w:ascii="Algerian" w:hAnsi="Algerian"/>
          <w:b/>
          <w:sz w:val="72"/>
          <w:szCs w:val="72"/>
        </w:rPr>
        <w:t>NA H</w:t>
      </w:r>
      <w:r w:rsidRPr="00983C4B">
        <w:rPr>
          <w:rFonts w:ascii="Times New Roman" w:hAnsi="Times New Roman" w:cs="Times New Roman"/>
          <w:b/>
          <w:sz w:val="72"/>
          <w:szCs w:val="72"/>
        </w:rPr>
        <w:t>Ř</w:t>
      </w:r>
      <w:r w:rsidRPr="00983C4B">
        <w:rPr>
          <w:rFonts w:ascii="Algerian" w:hAnsi="Algerian" w:cs="Times New Roman"/>
          <w:b/>
          <w:sz w:val="72"/>
          <w:szCs w:val="72"/>
        </w:rPr>
        <w:t>IŠTI U LESA</w:t>
      </w:r>
    </w:p>
    <w:p w:rsidR="00983C4B" w:rsidRDefault="00983C4B" w:rsidP="00983C4B">
      <w:pPr>
        <w:tabs>
          <w:tab w:val="left" w:pos="5529"/>
        </w:tabs>
        <w:spacing w:after="12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 xml:space="preserve">                  </w:t>
      </w:r>
      <w:r w:rsidRPr="00983C4B">
        <w:rPr>
          <w:rFonts w:ascii="Algerian" w:hAnsi="Algerian"/>
          <w:b/>
          <w:sz w:val="72"/>
          <w:szCs w:val="72"/>
        </w:rPr>
        <w:t>V</w:t>
      </w:r>
      <w:r w:rsidR="00AA14A7">
        <w:rPr>
          <w:rFonts w:ascii="Algerian" w:hAnsi="Algerian"/>
          <w:b/>
          <w:sz w:val="72"/>
          <w:szCs w:val="72"/>
        </w:rPr>
        <w:t> </w:t>
      </w:r>
      <w:r w:rsidRPr="00983C4B">
        <w:rPr>
          <w:rFonts w:ascii="Algerian" w:hAnsi="Algerian"/>
          <w:b/>
          <w:sz w:val="72"/>
          <w:szCs w:val="72"/>
        </w:rPr>
        <w:t>LOV</w:t>
      </w:r>
      <w:r w:rsidRPr="00983C4B">
        <w:rPr>
          <w:rFonts w:ascii="Times New Roman" w:hAnsi="Times New Roman" w:cs="Times New Roman"/>
          <w:b/>
          <w:sz w:val="72"/>
          <w:szCs w:val="72"/>
        </w:rPr>
        <w:t>Č</w:t>
      </w:r>
      <w:r w:rsidRPr="00983C4B">
        <w:rPr>
          <w:rFonts w:ascii="Algerian" w:hAnsi="Algerian" w:cs="Times New Roman"/>
          <w:b/>
          <w:sz w:val="72"/>
          <w:szCs w:val="72"/>
        </w:rPr>
        <w:t>ICÍCH</w:t>
      </w:r>
    </w:p>
    <w:p w:rsidR="00AA14A7" w:rsidRDefault="00AA14A7" w:rsidP="00983C4B">
      <w:pPr>
        <w:tabs>
          <w:tab w:val="left" w:pos="5529"/>
        </w:tabs>
        <w:spacing w:after="12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</w:p>
    <w:p w:rsidR="00AA14A7" w:rsidRDefault="00AA14A7" w:rsidP="00983C4B">
      <w:pPr>
        <w:tabs>
          <w:tab w:val="left" w:pos="5529"/>
        </w:tabs>
        <w:spacing w:after="12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</w:p>
    <w:p w:rsidR="00AA14A7" w:rsidRPr="006913A0" w:rsidRDefault="006913A0" w:rsidP="006913A0">
      <w:pPr>
        <w:tabs>
          <w:tab w:val="left" w:pos="5529"/>
        </w:tabs>
        <w:spacing w:after="240" w:line="240" w:lineRule="auto"/>
        <w:ind w:left="-709" w:right="-851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Algerian" w:hAnsi="Algerian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599440</wp:posOffset>
            </wp:positionV>
            <wp:extent cx="7096125" cy="22764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A14A7" w:rsidRPr="007766D3">
        <w:rPr>
          <w:rFonts w:ascii="Algerian" w:hAnsi="Algerian" w:cs="Times New Roman"/>
          <w:b/>
          <w:sz w:val="72"/>
          <w:szCs w:val="72"/>
        </w:rPr>
        <w:t xml:space="preserve">na  </w:t>
      </w:r>
      <w:r w:rsidR="00AA14A7" w:rsidRPr="007766D3">
        <w:rPr>
          <w:rFonts w:ascii="Times New Roman" w:hAnsi="Times New Roman" w:cs="Times New Roman"/>
          <w:b/>
          <w:sz w:val="72"/>
          <w:szCs w:val="72"/>
        </w:rPr>
        <w:t>Č</w:t>
      </w:r>
      <w:r w:rsidR="00AA14A7" w:rsidRPr="007766D3">
        <w:rPr>
          <w:rFonts w:ascii="Algerian" w:hAnsi="Algerian" w:cs="Times New Roman"/>
          <w:b/>
          <w:sz w:val="72"/>
          <w:szCs w:val="72"/>
        </w:rPr>
        <w:t>EPU</w:t>
      </w:r>
      <w:proofErr w:type="gramEnd"/>
      <w:r w:rsidR="00AA14A7" w:rsidRPr="007766D3">
        <w:rPr>
          <w:rFonts w:ascii="Algerian" w:hAnsi="Algerian" w:cs="Times New Roman"/>
          <w:b/>
          <w:sz w:val="72"/>
          <w:szCs w:val="72"/>
        </w:rPr>
        <w:t xml:space="preserve"> </w:t>
      </w:r>
      <w:r w:rsidR="007766D3" w:rsidRPr="007766D3">
        <w:rPr>
          <w:rFonts w:ascii="Algerian" w:hAnsi="Algerian" w:cs="Times New Roman"/>
          <w:b/>
          <w:sz w:val="72"/>
          <w:szCs w:val="72"/>
        </w:rPr>
        <w:t xml:space="preserve"> </w:t>
      </w:r>
      <w:r>
        <w:rPr>
          <w:rFonts w:ascii="Algerian" w:hAnsi="Algerian" w:cs="Times New Roman"/>
          <w:b/>
          <w:sz w:val="72"/>
          <w:szCs w:val="72"/>
        </w:rPr>
        <w:t xml:space="preserve">OVOCNÉ </w:t>
      </w:r>
      <w:proofErr w:type="spellStart"/>
      <w:r w:rsidRPr="006913A0">
        <w:rPr>
          <w:rFonts w:ascii="Algerian" w:hAnsi="Algerian" w:cs="Times New Roman"/>
          <w:b/>
          <w:sz w:val="72"/>
          <w:szCs w:val="72"/>
        </w:rPr>
        <w:t>PIVe</w:t>
      </w:r>
      <w:r w:rsidRPr="006913A0">
        <w:rPr>
          <w:rFonts w:ascii="Times New Roman" w:hAnsi="Times New Roman" w:cs="Times New Roman"/>
          <w:b/>
          <w:sz w:val="72"/>
          <w:szCs w:val="72"/>
        </w:rPr>
        <w:t>Č</w:t>
      </w:r>
      <w:r w:rsidRPr="006913A0">
        <w:rPr>
          <w:rFonts w:ascii="Algerian" w:hAnsi="Algerian" w:cs="Times New Roman"/>
          <w:b/>
          <w:sz w:val="72"/>
          <w:szCs w:val="72"/>
        </w:rPr>
        <w:t>KO</w:t>
      </w:r>
      <w:proofErr w:type="spellEnd"/>
    </w:p>
    <w:p w:rsidR="006913A0" w:rsidRDefault="006913A0" w:rsidP="006913A0">
      <w:pPr>
        <w:tabs>
          <w:tab w:val="left" w:pos="5529"/>
        </w:tabs>
        <w:spacing w:after="24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</w:p>
    <w:p w:rsidR="006913A0" w:rsidRDefault="006913A0" w:rsidP="006913A0">
      <w:pPr>
        <w:tabs>
          <w:tab w:val="left" w:pos="5529"/>
        </w:tabs>
        <w:spacing w:after="0" w:line="240" w:lineRule="auto"/>
        <w:ind w:left="-709" w:right="-851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72"/>
          <w:szCs w:val="72"/>
        </w:rPr>
        <w:t xml:space="preserve">   </w:t>
      </w:r>
    </w:p>
    <w:p w:rsidR="006913A0" w:rsidRDefault="006913A0" w:rsidP="006913A0">
      <w:pPr>
        <w:tabs>
          <w:tab w:val="left" w:pos="5529"/>
        </w:tabs>
        <w:spacing w:after="0" w:line="240" w:lineRule="auto"/>
        <w:ind w:left="-709" w:right="-851"/>
        <w:rPr>
          <w:rFonts w:ascii="Algerian" w:hAnsi="Algerian" w:cs="Times New Roman"/>
          <w:b/>
          <w:sz w:val="28"/>
          <w:szCs w:val="28"/>
        </w:rPr>
      </w:pPr>
    </w:p>
    <w:p w:rsidR="006913A0" w:rsidRPr="00AA14A7" w:rsidRDefault="006913A0" w:rsidP="006913A0">
      <w:pPr>
        <w:tabs>
          <w:tab w:val="left" w:pos="5529"/>
        </w:tabs>
        <w:spacing w:after="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 w:cs="Times New Roman"/>
          <w:b/>
          <w:sz w:val="28"/>
          <w:szCs w:val="28"/>
        </w:rPr>
        <w:t xml:space="preserve">     </w:t>
      </w:r>
      <w:r w:rsidR="00FE1A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vstupné</w:t>
      </w:r>
      <w:r w:rsidRPr="00AA14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40 Kč</w:t>
      </w:r>
    </w:p>
    <w:p w:rsidR="006913A0" w:rsidRPr="00AA14A7" w:rsidRDefault="00420329" w:rsidP="006913A0">
      <w:pPr>
        <w:spacing w:after="0" w:line="240" w:lineRule="auto"/>
        <w:ind w:left="-709" w:right="-85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v</w:t>
      </w:r>
      <w:r w:rsidR="006913A0" w:rsidRPr="00AA14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 případě nepříznivého počasí se akce uskuteční na KD v </w:t>
      </w:r>
      <w:proofErr w:type="spellStart"/>
      <w:r w:rsidR="006913A0" w:rsidRPr="00AA14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Lovčicích</w:t>
      </w:r>
      <w:proofErr w:type="spellEnd"/>
    </w:p>
    <w:p w:rsidR="006913A0" w:rsidRPr="00AA14A7" w:rsidRDefault="006913A0" w:rsidP="006913A0">
      <w:pPr>
        <w:spacing w:after="0" w:line="240" w:lineRule="auto"/>
        <w:ind w:left="-709" w:right="-851"/>
        <w:rPr>
          <w:rFonts w:ascii="Times New Roman" w:hAnsi="Times New Roman" w:cs="Times New Roman"/>
          <w:b/>
          <w:sz w:val="28"/>
          <w:szCs w:val="28"/>
        </w:rPr>
      </w:pPr>
      <w:r w:rsidRPr="00AA14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A14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Hraje AGENTURA TAROCK</w:t>
      </w:r>
    </w:p>
    <w:p w:rsidR="006913A0" w:rsidRDefault="006913A0" w:rsidP="006913A0">
      <w:pPr>
        <w:spacing w:after="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 w:cs="Times New Roman"/>
          <w:b/>
          <w:sz w:val="72"/>
          <w:szCs w:val="72"/>
        </w:rPr>
        <w:t xml:space="preserve">         </w:t>
      </w:r>
    </w:p>
    <w:p w:rsidR="00983C4B" w:rsidRPr="006913A0" w:rsidRDefault="006913A0" w:rsidP="006913A0">
      <w:pPr>
        <w:spacing w:after="0" w:line="240" w:lineRule="auto"/>
        <w:ind w:left="-709" w:right="-851"/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72"/>
          <w:szCs w:val="72"/>
        </w:rPr>
        <w:t xml:space="preserve">                   </w:t>
      </w:r>
      <w:r w:rsidRPr="006913A0">
        <w:rPr>
          <w:rFonts w:ascii="Algerian" w:hAnsi="Algerian" w:cs="Times New Roman"/>
          <w:b/>
          <w:sz w:val="40"/>
          <w:szCs w:val="40"/>
        </w:rPr>
        <w:t>www.habreci.cz</w:t>
      </w:r>
    </w:p>
    <w:p w:rsidR="00983C4B" w:rsidRPr="00983C4B" w:rsidRDefault="00983C4B" w:rsidP="00983C4B">
      <w:pPr>
        <w:spacing w:after="240" w:line="240" w:lineRule="auto"/>
        <w:ind w:left="-709" w:right="-851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lastRenderedPageBreak/>
        <w:t xml:space="preserve">    </w:t>
      </w:r>
    </w:p>
    <w:p w:rsidR="00983C4B" w:rsidRPr="00983C4B" w:rsidRDefault="00983C4B">
      <w:pPr>
        <w:spacing w:after="120" w:line="240" w:lineRule="auto"/>
        <w:ind w:left="-709" w:right="-851"/>
        <w:rPr>
          <w:rFonts w:ascii="Algerian" w:hAnsi="Algerian" w:cs="Times New Roman"/>
          <w:b/>
          <w:sz w:val="72"/>
          <w:szCs w:val="72"/>
        </w:rPr>
      </w:pPr>
    </w:p>
    <w:sectPr w:rsidR="00983C4B" w:rsidRPr="00983C4B" w:rsidSect="006913A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DE3"/>
    <w:rsid w:val="00420329"/>
    <w:rsid w:val="00666533"/>
    <w:rsid w:val="006913A0"/>
    <w:rsid w:val="006F5DE3"/>
    <w:rsid w:val="007766D3"/>
    <w:rsid w:val="008730CA"/>
    <w:rsid w:val="00983C4B"/>
    <w:rsid w:val="00A14B6F"/>
    <w:rsid w:val="00AA14A7"/>
    <w:rsid w:val="00AC7B3A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</dc:creator>
  <cp:keywords/>
  <dc:description/>
  <cp:lastModifiedBy>hradilová</cp:lastModifiedBy>
  <cp:revision>6</cp:revision>
  <dcterms:created xsi:type="dcterms:W3CDTF">2010-07-05T06:07:00Z</dcterms:created>
  <dcterms:modified xsi:type="dcterms:W3CDTF">2010-07-05T07:07:00Z</dcterms:modified>
</cp:coreProperties>
</file>